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1A" w:rsidRPr="0058001A" w:rsidRDefault="00FF276B" w:rsidP="0058001A">
      <w:pPr>
        <w:jc w:val="center"/>
        <w:rPr>
          <w:rFonts w:ascii="Arial" w:hAnsi="Arial" w:cs="Arial"/>
          <w:b/>
          <w:sz w:val="20"/>
          <w:szCs w:val="20"/>
        </w:rPr>
      </w:pPr>
      <w:r w:rsidRPr="0058001A">
        <w:rPr>
          <w:rFonts w:ascii="Arial" w:hAnsi="Arial" w:cs="Arial"/>
          <w:b/>
          <w:sz w:val="20"/>
          <w:szCs w:val="20"/>
        </w:rPr>
        <w:t>Protokół</w:t>
      </w:r>
    </w:p>
    <w:p w:rsidR="0058001A" w:rsidRPr="0058001A" w:rsidRDefault="00FF276B" w:rsidP="0058001A">
      <w:pPr>
        <w:pStyle w:val="Tytu"/>
        <w:spacing w:before="0" w:after="0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Nadzwyczajnego Zgromadzenia</w:t>
      </w:r>
      <w:r w:rsidRPr="0058001A">
        <w:rPr>
          <w:rFonts w:ascii="Arial" w:hAnsi="Arial" w:cs="Arial"/>
          <w:b w:val="0"/>
          <w:sz w:val="20"/>
          <w:szCs w:val="20"/>
        </w:rPr>
        <w:t xml:space="preserve"> </w:t>
      </w:r>
      <w:r w:rsidR="0058001A" w:rsidRPr="0058001A">
        <w:rPr>
          <w:rFonts w:ascii="Arial" w:hAnsi="Arial" w:cs="Arial"/>
          <w:sz w:val="20"/>
          <w:szCs w:val="20"/>
        </w:rPr>
        <w:t>Wspólników</w:t>
      </w:r>
    </w:p>
    <w:p w:rsidR="009E5AEA" w:rsidRDefault="009E5AEA" w:rsidP="009E5AEA">
      <w:pPr>
        <w:pStyle w:val="Ustp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E5AEA" w:rsidRDefault="0058001A" w:rsidP="009E5AEA">
      <w:pPr>
        <w:pStyle w:val="Ustp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 xml:space="preserve">Spółki </w:t>
      </w:r>
      <w:r w:rsidR="00C671F8" w:rsidRPr="00C671F8">
        <w:rPr>
          <w:rFonts w:ascii="Arial" w:hAnsi="Arial" w:cs="Arial"/>
          <w:sz w:val="20"/>
          <w:szCs w:val="20"/>
        </w:rPr>
        <w:t>EKOSAR Spółka z ograniczoną odpowiedzialnością z siedzibą w Bytomiu wpisanej do Krajowego Rejestru Sądowego – Rejestru Przedsiębiorców przez Sąd Rejonowy Katowice-Wschód, Wydział VIII Gospodarczy Krajowego Rejestru Sądowego za numerem KRS0000281509</w:t>
      </w:r>
    </w:p>
    <w:p w:rsidR="0058001A" w:rsidRPr="009E5AEA" w:rsidRDefault="0058001A" w:rsidP="0058001A">
      <w:pPr>
        <w:pStyle w:val="Ustp"/>
        <w:numPr>
          <w:ilvl w:val="0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9E5AEA">
        <w:rPr>
          <w:rFonts w:ascii="Arial" w:hAnsi="Arial" w:cs="Arial"/>
          <w:b/>
          <w:sz w:val="20"/>
          <w:szCs w:val="20"/>
        </w:rPr>
        <w:t xml:space="preserve">z dnia </w:t>
      </w:r>
      <w:r w:rsidR="009E5AEA" w:rsidRPr="009E5AEA">
        <w:rPr>
          <w:rFonts w:ascii="Arial" w:hAnsi="Arial" w:cs="Arial"/>
          <w:b/>
          <w:sz w:val="20"/>
          <w:szCs w:val="20"/>
        </w:rPr>
        <w:t xml:space="preserve">24 października 2013 r. </w:t>
      </w:r>
    </w:p>
    <w:p w:rsidR="0058001A" w:rsidRPr="0058001A" w:rsidRDefault="0058001A" w:rsidP="0058001A">
      <w:pPr>
        <w:pStyle w:val="Ustp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 xml:space="preserve">Nadzwyczajne Zgromadzenie Wspólników Spółki pod firmą </w:t>
      </w:r>
      <w:r w:rsidR="00C671F8" w:rsidRPr="00C671F8">
        <w:rPr>
          <w:rFonts w:ascii="Arial" w:hAnsi="Arial" w:cs="Arial"/>
          <w:sz w:val="20"/>
          <w:szCs w:val="20"/>
        </w:rPr>
        <w:t>EKOSAR</w:t>
      </w:r>
      <w:r w:rsidRPr="0058001A">
        <w:rPr>
          <w:rFonts w:ascii="Arial" w:hAnsi="Arial" w:cs="Arial"/>
          <w:bCs/>
          <w:sz w:val="20"/>
          <w:szCs w:val="20"/>
        </w:rPr>
        <w:t xml:space="preserve"> Spółka z ograniczoną odpowiedzialnością </w:t>
      </w:r>
      <w:r w:rsidRPr="0058001A">
        <w:rPr>
          <w:rFonts w:ascii="Arial" w:hAnsi="Arial" w:cs="Arial"/>
          <w:sz w:val="20"/>
          <w:szCs w:val="20"/>
        </w:rPr>
        <w:t xml:space="preserve">z siedzibą w </w:t>
      </w:r>
      <w:r w:rsidR="00420E8E">
        <w:rPr>
          <w:rFonts w:ascii="Arial" w:hAnsi="Arial" w:cs="Arial"/>
          <w:sz w:val="20"/>
          <w:szCs w:val="20"/>
        </w:rPr>
        <w:t>Bytomiu</w:t>
      </w:r>
      <w:r w:rsidRPr="0058001A">
        <w:rPr>
          <w:rFonts w:ascii="Arial" w:hAnsi="Arial" w:cs="Arial"/>
          <w:sz w:val="20"/>
          <w:szCs w:val="20"/>
        </w:rPr>
        <w:t>, zwane dalej Zgromadzeniem, otworzył Prezes Zarządu Spółki</w:t>
      </w:r>
      <w:r w:rsidR="00420E8E">
        <w:rPr>
          <w:rFonts w:ascii="Arial" w:hAnsi="Arial" w:cs="Arial"/>
          <w:sz w:val="20"/>
          <w:szCs w:val="20"/>
        </w:rPr>
        <w:t xml:space="preserve"> Stanisław Żelazowski</w:t>
      </w:r>
      <w:r w:rsidRPr="0058001A">
        <w:rPr>
          <w:rFonts w:ascii="Arial" w:hAnsi="Arial" w:cs="Arial"/>
          <w:sz w:val="20"/>
          <w:szCs w:val="20"/>
        </w:rPr>
        <w:t>, który zarządził wybór Przewodniczącego Zgromadzenia.</w:t>
      </w: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 xml:space="preserve">Zgłoszona została jedna kandydatura na Przewodniczącego Zgromadzenia </w:t>
      </w:r>
      <w:r w:rsidR="00420E8E">
        <w:rPr>
          <w:rFonts w:ascii="Arial" w:hAnsi="Arial" w:cs="Arial"/>
          <w:sz w:val="20"/>
          <w:szCs w:val="20"/>
        </w:rPr>
        <w:t>- Stanisław Żelazowski</w:t>
      </w:r>
      <w:r w:rsidRPr="0058001A">
        <w:rPr>
          <w:rFonts w:ascii="Arial" w:hAnsi="Arial" w:cs="Arial"/>
          <w:sz w:val="20"/>
          <w:szCs w:val="20"/>
        </w:rPr>
        <w:t>, który wyraził zgodę na kandydowanie.</w:t>
      </w: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 xml:space="preserve">Nadzwyczajne Zgromadzenie Wspólników Spółki pod firmą </w:t>
      </w:r>
      <w:r w:rsidR="00420E8E" w:rsidRPr="00C671F8">
        <w:rPr>
          <w:rFonts w:ascii="Arial" w:hAnsi="Arial" w:cs="Arial"/>
          <w:sz w:val="20"/>
          <w:szCs w:val="20"/>
        </w:rPr>
        <w:t>EKOSAR</w:t>
      </w:r>
      <w:r w:rsidRPr="0058001A">
        <w:rPr>
          <w:rFonts w:ascii="Arial" w:hAnsi="Arial" w:cs="Arial"/>
          <w:bCs/>
          <w:sz w:val="20"/>
          <w:szCs w:val="20"/>
        </w:rPr>
        <w:t xml:space="preserve"> Spółka z ograniczoną odpowiedzialnością </w:t>
      </w:r>
      <w:r w:rsidR="00420E8E">
        <w:rPr>
          <w:rFonts w:ascii="Arial" w:hAnsi="Arial" w:cs="Arial"/>
          <w:sz w:val="20"/>
          <w:szCs w:val="20"/>
        </w:rPr>
        <w:t>z siedzibą w Bytomiu</w:t>
      </w:r>
      <w:r w:rsidRPr="0058001A">
        <w:rPr>
          <w:rFonts w:ascii="Arial" w:hAnsi="Arial" w:cs="Arial"/>
          <w:sz w:val="20"/>
          <w:szCs w:val="20"/>
        </w:rPr>
        <w:t xml:space="preserve"> dokonało w głosowaniu tajnym jednogłośnego wyboru Przewodniczącego Zgromadzenia w osobie </w:t>
      </w:r>
      <w:r w:rsidR="00420E8E">
        <w:rPr>
          <w:rFonts w:ascii="Arial" w:hAnsi="Arial" w:cs="Arial"/>
          <w:sz w:val="20"/>
          <w:szCs w:val="20"/>
        </w:rPr>
        <w:t>Stanisława Żelazowskiego.</w:t>
      </w: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Przewodniczący Zgromadzenia stwierdził, że niniejsze Zgromadzenie Wspólników odbywa się w trybie art. 240 Kodeksu Spółek Handlowych, jest na nim reprezentowane 100% kapitału zakładowego zgodnie z dołączoną listą obecności, nikt z obecnych nie zgłosił sprzeciwu co do odbycia zgromadzenia, jak i co do wniesienia poszczególnych spraw do porządku obrad, a zatem jest ono zdolne do powzięcia ważnych uchwał w zakresie zaproponowanego porządku obrad, któ</w:t>
      </w:r>
      <w:r w:rsidR="00420E8E">
        <w:rPr>
          <w:rFonts w:ascii="Arial" w:hAnsi="Arial" w:cs="Arial"/>
          <w:sz w:val="20"/>
          <w:szCs w:val="20"/>
        </w:rPr>
        <w:t>ry przedstawia się następująco:</w:t>
      </w:r>
    </w:p>
    <w:p w:rsidR="00FF276B" w:rsidRPr="0058001A" w:rsidRDefault="00FF276B" w:rsidP="00FF27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otwarcie Zgromadzenia,</w:t>
      </w:r>
    </w:p>
    <w:p w:rsidR="00FF276B" w:rsidRPr="0058001A" w:rsidRDefault="00FF276B" w:rsidP="00FF27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 xml:space="preserve">wybór Przewodniczącego Zgromadzenia, </w:t>
      </w:r>
    </w:p>
    <w:p w:rsidR="00420E8E" w:rsidRDefault="00FF276B" w:rsidP="00420E8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stwierdzenie prawidłowości zwołania Nadzwyczajnego Zgromadzenia Wspólników i jego zdolności do podejmowania uchwał,</w:t>
      </w:r>
    </w:p>
    <w:p w:rsidR="00A627E4" w:rsidRDefault="00FF276B" w:rsidP="00A627E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20E8E">
        <w:rPr>
          <w:rFonts w:ascii="Arial" w:hAnsi="Arial" w:cs="Arial"/>
          <w:sz w:val="20"/>
          <w:szCs w:val="20"/>
        </w:rPr>
        <w:t xml:space="preserve">podjęcie uchwały w sprawie </w:t>
      </w:r>
      <w:r w:rsidR="001B103F" w:rsidRPr="00420E8E">
        <w:rPr>
          <w:rFonts w:ascii="Arial" w:hAnsi="Arial" w:cs="Arial"/>
          <w:sz w:val="20"/>
          <w:szCs w:val="20"/>
        </w:rPr>
        <w:t>wyrażenia zgody na połączenie Spółki ze spółką</w:t>
      </w:r>
      <w:r w:rsidR="00420E8E" w:rsidRPr="00420E8E">
        <w:t xml:space="preserve"> </w:t>
      </w:r>
      <w:r w:rsidR="00420E8E" w:rsidRPr="00420E8E">
        <w:rPr>
          <w:rFonts w:ascii="Arial" w:hAnsi="Arial" w:cs="Arial"/>
          <w:sz w:val="20"/>
          <w:szCs w:val="20"/>
        </w:rPr>
        <w:t>EKOPROD Spółka z ograniczoną odpowiedzialnością z siedzibą w Bytomiu, wpisanej do Krajowego Rejestru Sądowego – Rejestru Przedsiębiorców przez Sąd Rejonowy Katowice-Wchód Wydział VIII Gospodarczy Krajowego Rejestru Sądowego za numerem KRS 0000124519,</w:t>
      </w:r>
    </w:p>
    <w:p w:rsidR="00A627E4" w:rsidRDefault="00A627E4" w:rsidP="00A627E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627E4">
        <w:rPr>
          <w:rFonts w:ascii="Arial" w:hAnsi="Arial" w:cs="Arial"/>
          <w:sz w:val="20"/>
          <w:szCs w:val="20"/>
        </w:rPr>
        <w:t xml:space="preserve">podjęcie uchwały w sprawie wyrażenia zgody na odstąpienie od sporządzenia pisemnego sprawozdania uzasadniającego połączenie, o którym mowa w art. 501 § 1 </w:t>
      </w:r>
      <w:proofErr w:type="spellStart"/>
      <w:r w:rsidRPr="00A627E4">
        <w:rPr>
          <w:rFonts w:ascii="Arial" w:hAnsi="Arial" w:cs="Arial"/>
          <w:sz w:val="20"/>
          <w:szCs w:val="20"/>
        </w:rPr>
        <w:t>ksh</w:t>
      </w:r>
      <w:proofErr w:type="spellEnd"/>
      <w:r w:rsidRPr="00A627E4">
        <w:rPr>
          <w:rFonts w:ascii="Arial" w:hAnsi="Arial" w:cs="Arial"/>
          <w:sz w:val="20"/>
          <w:szCs w:val="20"/>
        </w:rPr>
        <w:t xml:space="preserve">, oraz na odstąpienia od udzielenia  informacji o której mowa w art. 501 § 2 </w:t>
      </w:r>
      <w:proofErr w:type="spellStart"/>
      <w:r w:rsidRPr="00A627E4">
        <w:rPr>
          <w:rFonts w:ascii="Arial" w:hAnsi="Arial" w:cs="Arial"/>
          <w:sz w:val="20"/>
          <w:szCs w:val="20"/>
        </w:rPr>
        <w:t>ksh</w:t>
      </w:r>
      <w:proofErr w:type="spellEnd"/>
      <w:r w:rsidRPr="00A627E4">
        <w:rPr>
          <w:rFonts w:ascii="Arial" w:hAnsi="Arial" w:cs="Arial"/>
          <w:sz w:val="20"/>
          <w:szCs w:val="20"/>
        </w:rPr>
        <w:t>.</w:t>
      </w:r>
    </w:p>
    <w:p w:rsidR="00A627E4" w:rsidRPr="00A627E4" w:rsidRDefault="00A627E4" w:rsidP="00A627E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627E4">
        <w:rPr>
          <w:rFonts w:ascii="Arial" w:hAnsi="Arial" w:cs="Arial"/>
          <w:sz w:val="20"/>
          <w:szCs w:val="20"/>
        </w:rPr>
        <w:t xml:space="preserve">podjęcie uchwały w sprawie wyrażenia zgody na odstąpienie od badania planu połączenia ze spółką </w:t>
      </w:r>
      <w:r>
        <w:rPr>
          <w:rFonts w:ascii="Arial" w:hAnsi="Arial" w:cs="Arial"/>
          <w:sz w:val="20"/>
          <w:szCs w:val="20"/>
        </w:rPr>
        <w:t>EKOPROD</w:t>
      </w:r>
      <w:r w:rsidRPr="00A627E4">
        <w:rPr>
          <w:rFonts w:ascii="Arial" w:hAnsi="Arial" w:cs="Arial"/>
          <w:sz w:val="20"/>
          <w:szCs w:val="20"/>
        </w:rPr>
        <w:t xml:space="preserve"> Spółka z ograniczoną odpowiedzialnością z siedzibą w Bytomiu przez biegłego oraz od sporządzenia przez niego opinii co do poprawności i rzetelności planu po</w:t>
      </w:r>
      <w:r>
        <w:rPr>
          <w:rFonts w:ascii="Arial" w:hAnsi="Arial" w:cs="Arial"/>
          <w:sz w:val="20"/>
          <w:szCs w:val="20"/>
        </w:rPr>
        <w:t>łączeniu, na podstawie art. 503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A627E4">
        <w:rPr>
          <w:rFonts w:ascii="Arial" w:hAnsi="Arial" w:cs="Arial"/>
          <w:sz w:val="20"/>
          <w:szCs w:val="20"/>
        </w:rPr>
        <w:t xml:space="preserve"> § 1 </w:t>
      </w:r>
      <w:proofErr w:type="spellStart"/>
      <w:r w:rsidRPr="00A627E4">
        <w:rPr>
          <w:rFonts w:ascii="Arial" w:hAnsi="Arial" w:cs="Arial"/>
          <w:sz w:val="20"/>
          <w:szCs w:val="20"/>
        </w:rPr>
        <w:t>pkt</w:t>
      </w:r>
      <w:proofErr w:type="spellEnd"/>
      <w:r w:rsidRPr="00A627E4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A627E4">
        <w:rPr>
          <w:rFonts w:ascii="Arial" w:hAnsi="Arial" w:cs="Arial"/>
          <w:sz w:val="20"/>
          <w:szCs w:val="20"/>
        </w:rPr>
        <w:t>ksh</w:t>
      </w:r>
      <w:proofErr w:type="spellEnd"/>
      <w:r w:rsidRPr="00A627E4">
        <w:rPr>
          <w:rFonts w:ascii="Arial" w:hAnsi="Arial" w:cs="Arial"/>
          <w:sz w:val="20"/>
          <w:szCs w:val="20"/>
        </w:rPr>
        <w:t>,</w:t>
      </w:r>
    </w:p>
    <w:p w:rsidR="00FF276B" w:rsidRPr="0058001A" w:rsidRDefault="00FF276B" w:rsidP="00FF27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wolne wnioski</w:t>
      </w:r>
    </w:p>
    <w:p w:rsidR="00FF276B" w:rsidRPr="0058001A" w:rsidRDefault="00FF276B" w:rsidP="00FF27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zamknięcie Zgromadzenia</w:t>
      </w: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bCs/>
          <w:sz w:val="20"/>
          <w:szCs w:val="20"/>
        </w:rPr>
        <w:t>Przewodniczący Zgromadzenia stwierdził, że Zgromadzenie Wspólników przyjęło jednogłośnie przedstawiony porządek obrad.</w:t>
      </w:r>
    </w:p>
    <w:p w:rsidR="00FF276B" w:rsidRPr="0058001A" w:rsidRDefault="00FF276B" w:rsidP="00FF276B">
      <w:pPr>
        <w:pStyle w:val="Tekstpodstawowy"/>
        <w:rPr>
          <w:rFonts w:ascii="Arial" w:hAnsi="Arial" w:cs="Arial"/>
          <w:b/>
          <w:bCs/>
          <w:sz w:val="20"/>
        </w:rPr>
      </w:pPr>
    </w:p>
    <w:p w:rsidR="00FF276B" w:rsidRPr="0058001A" w:rsidRDefault="00FF276B" w:rsidP="00FF276B">
      <w:pPr>
        <w:pStyle w:val="Tekstpodstawowy"/>
        <w:rPr>
          <w:rFonts w:ascii="Arial" w:hAnsi="Arial" w:cs="Arial"/>
          <w:sz w:val="20"/>
        </w:rPr>
      </w:pPr>
      <w:r w:rsidRPr="0058001A">
        <w:rPr>
          <w:rFonts w:ascii="Arial" w:hAnsi="Arial" w:cs="Arial"/>
          <w:sz w:val="20"/>
        </w:rPr>
        <w:t>Przystąpiono do realizacji porządku obrad.</w:t>
      </w:r>
    </w:p>
    <w:p w:rsidR="00FF276B" w:rsidRPr="0058001A" w:rsidRDefault="00FF276B" w:rsidP="00FF276B">
      <w:pPr>
        <w:pStyle w:val="Tekstpodstawowy"/>
        <w:rPr>
          <w:rFonts w:ascii="Arial" w:hAnsi="Arial" w:cs="Arial"/>
          <w:sz w:val="20"/>
        </w:rPr>
      </w:pPr>
    </w:p>
    <w:p w:rsidR="00FF276B" w:rsidRPr="0058001A" w:rsidRDefault="00FF276B" w:rsidP="00FF276B">
      <w:pPr>
        <w:pStyle w:val="Tekstpodstawowy"/>
        <w:rPr>
          <w:rFonts w:ascii="Arial" w:hAnsi="Arial" w:cs="Arial"/>
          <w:sz w:val="20"/>
        </w:rPr>
      </w:pPr>
      <w:r w:rsidRPr="0058001A">
        <w:rPr>
          <w:rFonts w:ascii="Arial" w:hAnsi="Arial" w:cs="Arial"/>
          <w:sz w:val="20"/>
        </w:rPr>
        <w:t>Przewodniczący Zgromadzen</w:t>
      </w:r>
      <w:r w:rsidR="00D936CD">
        <w:rPr>
          <w:rFonts w:ascii="Arial" w:hAnsi="Arial" w:cs="Arial"/>
          <w:sz w:val="20"/>
        </w:rPr>
        <w:t>ia zaproponował podjęcie uchwał</w:t>
      </w:r>
      <w:r w:rsidRPr="0058001A">
        <w:rPr>
          <w:rFonts w:ascii="Arial" w:hAnsi="Arial" w:cs="Arial"/>
          <w:sz w:val="20"/>
        </w:rPr>
        <w:t xml:space="preserve"> o następującej treści:</w:t>
      </w:r>
    </w:p>
    <w:p w:rsidR="00FF276B" w:rsidRDefault="00FF276B" w:rsidP="00FF276B">
      <w:pPr>
        <w:pStyle w:val="Tekstpodstawowy"/>
        <w:rPr>
          <w:rFonts w:ascii="Arial" w:hAnsi="Arial" w:cs="Arial"/>
          <w:sz w:val="20"/>
        </w:rPr>
      </w:pPr>
    </w:p>
    <w:p w:rsidR="00D936CD" w:rsidRPr="0058001A" w:rsidRDefault="00D936CD" w:rsidP="00FF276B">
      <w:pPr>
        <w:pStyle w:val="Tekstpodstawowy"/>
        <w:rPr>
          <w:rFonts w:ascii="Arial" w:hAnsi="Arial" w:cs="Arial"/>
          <w:sz w:val="20"/>
        </w:rPr>
      </w:pPr>
    </w:p>
    <w:p w:rsidR="00FF276B" w:rsidRPr="0058001A" w:rsidRDefault="00FF276B" w:rsidP="00D936CD">
      <w:pPr>
        <w:pStyle w:val="Tekstpodstawowy"/>
        <w:rPr>
          <w:rFonts w:ascii="Arial" w:hAnsi="Arial" w:cs="Arial"/>
          <w:sz w:val="20"/>
        </w:rPr>
      </w:pPr>
      <w:r w:rsidRPr="0058001A">
        <w:rPr>
          <w:rFonts w:ascii="Arial" w:hAnsi="Arial" w:cs="Arial"/>
          <w:b/>
          <w:sz w:val="20"/>
        </w:rPr>
        <w:t>Uchwała nr 1</w:t>
      </w:r>
    </w:p>
    <w:p w:rsidR="00FF276B" w:rsidRPr="0058001A" w:rsidRDefault="00FF276B" w:rsidP="00FF276B">
      <w:pPr>
        <w:pStyle w:val="Tekstpodstawowy"/>
        <w:rPr>
          <w:rFonts w:ascii="Arial" w:hAnsi="Arial" w:cs="Arial"/>
          <w:sz w:val="20"/>
        </w:rPr>
      </w:pPr>
      <w:r w:rsidRPr="0058001A">
        <w:rPr>
          <w:rFonts w:ascii="Arial" w:hAnsi="Arial" w:cs="Arial"/>
          <w:sz w:val="20"/>
        </w:rPr>
        <w:t xml:space="preserve">„Nadzwyczajne Zgromadzenie Wspólników Spółki pod firmą </w:t>
      </w:r>
      <w:r w:rsidR="00A627E4">
        <w:rPr>
          <w:rFonts w:ascii="Arial" w:hAnsi="Arial" w:cs="Arial"/>
          <w:bCs/>
          <w:sz w:val="20"/>
        </w:rPr>
        <w:t>EKOSAR</w:t>
      </w:r>
      <w:r w:rsidRPr="0058001A">
        <w:rPr>
          <w:rFonts w:ascii="Arial" w:hAnsi="Arial" w:cs="Arial"/>
          <w:bCs/>
          <w:sz w:val="20"/>
        </w:rPr>
        <w:t xml:space="preserve"> Spółka z ograniczoną odpowiedzialnością </w:t>
      </w:r>
      <w:r w:rsidRPr="0058001A">
        <w:rPr>
          <w:rFonts w:ascii="Arial" w:hAnsi="Arial" w:cs="Arial"/>
          <w:sz w:val="20"/>
        </w:rPr>
        <w:t xml:space="preserve">z siedzibą w </w:t>
      </w:r>
      <w:r w:rsidR="00A627E4">
        <w:rPr>
          <w:rFonts w:ascii="Arial" w:hAnsi="Arial" w:cs="Arial"/>
          <w:sz w:val="20"/>
        </w:rPr>
        <w:t>Bytomiu</w:t>
      </w:r>
      <w:r w:rsidR="00BD1E6C">
        <w:rPr>
          <w:rFonts w:ascii="Arial" w:hAnsi="Arial" w:cs="Arial"/>
          <w:sz w:val="20"/>
        </w:rPr>
        <w:t xml:space="preserve"> działając na podstawie art. 227</w:t>
      </w:r>
      <w:r w:rsidRPr="0058001A">
        <w:rPr>
          <w:rFonts w:ascii="Arial" w:hAnsi="Arial" w:cs="Arial"/>
          <w:sz w:val="20"/>
        </w:rPr>
        <w:t xml:space="preserve"> § 1 </w:t>
      </w:r>
      <w:proofErr w:type="spellStart"/>
      <w:r w:rsidRPr="0058001A">
        <w:rPr>
          <w:rFonts w:ascii="Arial" w:hAnsi="Arial" w:cs="Arial"/>
          <w:sz w:val="20"/>
        </w:rPr>
        <w:t>ksh</w:t>
      </w:r>
      <w:proofErr w:type="spellEnd"/>
      <w:r w:rsidRPr="0058001A">
        <w:rPr>
          <w:rFonts w:ascii="Arial" w:hAnsi="Arial" w:cs="Arial"/>
          <w:sz w:val="20"/>
        </w:rPr>
        <w:t xml:space="preserve"> wyraża wolę połączenia </w:t>
      </w:r>
      <w:r w:rsidR="00A627E4" w:rsidRPr="00420E8E">
        <w:rPr>
          <w:rFonts w:ascii="Arial" w:hAnsi="Arial" w:cs="Arial"/>
          <w:sz w:val="20"/>
        </w:rPr>
        <w:t>ze spółką</w:t>
      </w:r>
      <w:r w:rsidR="00A627E4" w:rsidRPr="00420E8E">
        <w:t xml:space="preserve"> </w:t>
      </w:r>
      <w:r w:rsidR="00A627E4" w:rsidRPr="00420E8E">
        <w:rPr>
          <w:rFonts w:ascii="Arial" w:hAnsi="Arial" w:cs="Arial"/>
          <w:sz w:val="20"/>
        </w:rPr>
        <w:t>EKOPROD Spółka z ograniczoną odpowiedzialnością z siedzibą w Bytomiu, wpisanej do Krajowego Rejestru Sądowego – Rejestru Przedsiębiorców przez Sąd Rejonowy Katowice-Wchód Wydział VIII Gospodarczy Krajowego Rejestru Sądowego za numerem KRS 0000124519</w:t>
      </w:r>
      <w:r w:rsidR="00A627E4">
        <w:rPr>
          <w:rFonts w:ascii="Arial" w:hAnsi="Arial" w:cs="Arial"/>
          <w:sz w:val="20"/>
        </w:rPr>
        <w:t xml:space="preserve"> </w:t>
      </w:r>
      <w:r w:rsidRPr="0058001A">
        <w:rPr>
          <w:rFonts w:ascii="Arial" w:hAnsi="Arial" w:cs="Arial"/>
          <w:sz w:val="20"/>
        </w:rPr>
        <w:t xml:space="preserve">i upoważnia Zarząd Spółki do podejmowania wszelkich czynności </w:t>
      </w:r>
      <w:r w:rsidR="0058001A">
        <w:rPr>
          <w:rFonts w:ascii="Arial" w:hAnsi="Arial" w:cs="Arial"/>
          <w:sz w:val="20"/>
        </w:rPr>
        <w:t>związanych z </w:t>
      </w:r>
      <w:r w:rsidRPr="0058001A">
        <w:rPr>
          <w:rFonts w:ascii="Arial" w:hAnsi="Arial" w:cs="Arial"/>
          <w:sz w:val="20"/>
        </w:rPr>
        <w:t xml:space="preserve">przeprowadzeniem stosownej procedury, w tym w szczególności uzgodnienia planu połączenia </w:t>
      </w:r>
      <w:r w:rsidR="0058001A">
        <w:rPr>
          <w:rFonts w:ascii="Arial" w:hAnsi="Arial" w:cs="Arial"/>
          <w:sz w:val="20"/>
        </w:rPr>
        <w:t>oraz podjęcia dalszych czynności zmierzających do dokonania połączenia</w:t>
      </w:r>
      <w:r w:rsidRPr="0058001A">
        <w:rPr>
          <w:rFonts w:ascii="Arial" w:hAnsi="Arial" w:cs="Arial"/>
          <w:sz w:val="20"/>
        </w:rPr>
        <w:t>.”</w:t>
      </w:r>
    </w:p>
    <w:p w:rsidR="0058001A" w:rsidRPr="0058001A" w:rsidRDefault="0058001A" w:rsidP="00FF276B">
      <w:pPr>
        <w:pStyle w:val="Tekstpodstawowy"/>
        <w:rPr>
          <w:rFonts w:ascii="Arial" w:hAnsi="Arial" w:cs="Arial"/>
          <w:sz w:val="20"/>
        </w:rPr>
      </w:pPr>
    </w:p>
    <w:p w:rsidR="0058001A" w:rsidRPr="0058001A" w:rsidRDefault="0058001A" w:rsidP="0058001A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58001A">
        <w:rPr>
          <w:rFonts w:ascii="Arial" w:hAnsi="Arial" w:cs="Arial"/>
          <w:b/>
          <w:bCs/>
          <w:i/>
          <w:sz w:val="20"/>
          <w:szCs w:val="20"/>
        </w:rPr>
        <w:t xml:space="preserve">Przewodniczący Zgromadzenia stwierdził, że uchwała </w:t>
      </w:r>
      <w:r>
        <w:rPr>
          <w:rFonts w:ascii="Arial" w:hAnsi="Arial" w:cs="Arial"/>
          <w:b/>
          <w:bCs/>
          <w:i/>
          <w:sz w:val="20"/>
          <w:szCs w:val="20"/>
        </w:rPr>
        <w:t>została przyjęta jednogłośnie w </w:t>
      </w:r>
      <w:r w:rsidRPr="0058001A">
        <w:rPr>
          <w:rFonts w:ascii="Arial" w:hAnsi="Arial" w:cs="Arial"/>
          <w:b/>
          <w:bCs/>
          <w:i/>
          <w:sz w:val="20"/>
          <w:szCs w:val="20"/>
        </w:rPr>
        <w:t>głosowaniu jawnym – 100 % głosów oddano za podjęciem uchwały</w:t>
      </w:r>
      <w:r w:rsidRPr="0058001A">
        <w:rPr>
          <w:rFonts w:ascii="Arial" w:hAnsi="Arial" w:cs="Arial"/>
          <w:b/>
          <w:i/>
          <w:sz w:val="20"/>
          <w:szCs w:val="20"/>
        </w:rPr>
        <w:t>.</w:t>
      </w:r>
    </w:p>
    <w:p w:rsidR="0058001A" w:rsidRPr="0058001A" w:rsidRDefault="0058001A" w:rsidP="00FF276B">
      <w:pPr>
        <w:pStyle w:val="Tekstpodstawowy"/>
        <w:rPr>
          <w:rFonts w:ascii="Arial" w:hAnsi="Arial" w:cs="Arial"/>
          <w:sz w:val="20"/>
        </w:rPr>
      </w:pPr>
    </w:p>
    <w:p w:rsidR="00830C2E" w:rsidRDefault="00830C2E" w:rsidP="00D936CD">
      <w:pPr>
        <w:pStyle w:val="Tekstpodstawowy"/>
        <w:rPr>
          <w:rFonts w:ascii="Arial" w:hAnsi="Arial" w:cs="Arial"/>
          <w:b/>
          <w:sz w:val="20"/>
        </w:rPr>
      </w:pPr>
    </w:p>
    <w:p w:rsidR="0058001A" w:rsidRPr="0058001A" w:rsidRDefault="0058001A" w:rsidP="00D936CD">
      <w:pPr>
        <w:pStyle w:val="Tekstpodstawowy"/>
        <w:rPr>
          <w:rFonts w:ascii="Arial" w:hAnsi="Arial" w:cs="Arial"/>
          <w:b/>
          <w:sz w:val="20"/>
        </w:rPr>
      </w:pPr>
      <w:r w:rsidRPr="0058001A">
        <w:rPr>
          <w:rFonts w:ascii="Arial" w:hAnsi="Arial" w:cs="Arial"/>
          <w:b/>
          <w:sz w:val="20"/>
        </w:rPr>
        <w:t>Uchwała nr 2</w:t>
      </w:r>
    </w:p>
    <w:p w:rsidR="00FF73C2" w:rsidRDefault="0058001A" w:rsidP="00FF73C2">
      <w:p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</w:rPr>
        <w:t>„</w:t>
      </w:r>
      <w:r w:rsidRPr="0058001A">
        <w:rPr>
          <w:rFonts w:ascii="Arial" w:hAnsi="Arial" w:cs="Arial"/>
          <w:sz w:val="20"/>
          <w:szCs w:val="20"/>
        </w:rPr>
        <w:t xml:space="preserve">Nadzwyczajne Zgromadzenie Wspólników Spółki pod firmą </w:t>
      </w:r>
      <w:r w:rsidR="00BD1E6C">
        <w:rPr>
          <w:rFonts w:ascii="Arial" w:hAnsi="Arial" w:cs="Arial"/>
          <w:bCs/>
          <w:sz w:val="20"/>
        </w:rPr>
        <w:t>EKOSAR</w:t>
      </w:r>
      <w:r w:rsidRPr="0058001A">
        <w:rPr>
          <w:rFonts w:ascii="Arial" w:hAnsi="Arial" w:cs="Arial"/>
          <w:bCs/>
          <w:sz w:val="20"/>
          <w:szCs w:val="20"/>
        </w:rPr>
        <w:t xml:space="preserve"> Spółka z ograniczoną odpowiedzialnością </w:t>
      </w:r>
      <w:r w:rsidRPr="0058001A">
        <w:rPr>
          <w:rFonts w:ascii="Arial" w:hAnsi="Arial" w:cs="Arial"/>
          <w:sz w:val="20"/>
          <w:szCs w:val="20"/>
        </w:rPr>
        <w:t xml:space="preserve">z siedzibą w </w:t>
      </w:r>
      <w:r w:rsidR="00BD1E6C">
        <w:rPr>
          <w:rFonts w:ascii="Arial" w:hAnsi="Arial" w:cs="Arial"/>
          <w:sz w:val="20"/>
        </w:rPr>
        <w:t>Bytomiu</w:t>
      </w:r>
      <w:r w:rsidR="00FF73C2">
        <w:rPr>
          <w:rFonts w:ascii="Arial" w:hAnsi="Arial" w:cs="Arial"/>
          <w:sz w:val="20"/>
          <w:szCs w:val="20"/>
        </w:rPr>
        <w:t>, działając na podstawie art. 503</w:t>
      </w:r>
      <w:r w:rsidR="00FF73C2">
        <w:rPr>
          <w:rFonts w:ascii="Arial" w:hAnsi="Arial" w:cs="Arial"/>
          <w:sz w:val="20"/>
          <w:szCs w:val="20"/>
          <w:vertAlign w:val="superscript"/>
        </w:rPr>
        <w:t>1</w:t>
      </w:r>
      <w:r w:rsidR="00FF73C2" w:rsidRPr="0058001A">
        <w:rPr>
          <w:rFonts w:ascii="Arial" w:hAnsi="Arial" w:cs="Arial"/>
          <w:sz w:val="20"/>
          <w:szCs w:val="20"/>
        </w:rPr>
        <w:t xml:space="preserve"> § 1 </w:t>
      </w:r>
      <w:r w:rsidR="00FF73C2">
        <w:rPr>
          <w:rFonts w:ascii="Arial" w:hAnsi="Arial" w:cs="Arial"/>
          <w:sz w:val="20"/>
          <w:szCs w:val="20"/>
        </w:rPr>
        <w:t xml:space="preserve">pkt 1 i 2 </w:t>
      </w:r>
      <w:proofErr w:type="spellStart"/>
      <w:r w:rsidR="00FF73C2" w:rsidRPr="0058001A">
        <w:rPr>
          <w:rFonts w:ascii="Arial" w:hAnsi="Arial" w:cs="Arial"/>
          <w:sz w:val="20"/>
          <w:szCs w:val="20"/>
        </w:rPr>
        <w:t>ksh</w:t>
      </w:r>
      <w:proofErr w:type="spellEnd"/>
      <w:r>
        <w:rPr>
          <w:rFonts w:ascii="Arial" w:hAnsi="Arial" w:cs="Arial"/>
          <w:sz w:val="20"/>
          <w:szCs w:val="20"/>
        </w:rPr>
        <w:t xml:space="preserve">, w związku z zamiarem połączenia </w:t>
      </w:r>
      <w:r w:rsidR="00BD1E6C" w:rsidRPr="00420E8E">
        <w:rPr>
          <w:rFonts w:ascii="Arial" w:hAnsi="Arial" w:cs="Arial"/>
          <w:sz w:val="20"/>
          <w:szCs w:val="20"/>
        </w:rPr>
        <w:t>ze spółką</w:t>
      </w:r>
      <w:r w:rsidR="00BD1E6C" w:rsidRPr="00420E8E">
        <w:t xml:space="preserve"> </w:t>
      </w:r>
      <w:r w:rsidR="00BD1E6C" w:rsidRPr="00420E8E">
        <w:rPr>
          <w:rFonts w:ascii="Arial" w:hAnsi="Arial" w:cs="Arial"/>
          <w:sz w:val="20"/>
          <w:szCs w:val="20"/>
        </w:rPr>
        <w:t>EKOPROD Spółka z ograniczoną odpowiedzialnością z siedzibą w Bytomiu, wpisanej do Krajowego Rejestru Sądowego – Rejestru Przedsiębiorców przez Sąd Rejonowy Katowice-Wchód Wydział VIII Gospodarczy Krajowego Rejestru Sądowego za numerem KRS 0000124519</w:t>
      </w:r>
      <w:r w:rsidR="00BD1E6C">
        <w:rPr>
          <w:rFonts w:ascii="Arial" w:hAnsi="Arial" w:cs="Arial"/>
          <w:sz w:val="20"/>
          <w:szCs w:val="20"/>
        </w:rPr>
        <w:t xml:space="preserve">, </w:t>
      </w:r>
      <w:r w:rsidRPr="0058001A">
        <w:rPr>
          <w:rFonts w:ascii="Arial" w:hAnsi="Arial" w:cs="Arial"/>
          <w:sz w:val="20"/>
        </w:rPr>
        <w:t>wyraża</w:t>
      </w:r>
      <w:r>
        <w:rPr>
          <w:rFonts w:ascii="Arial" w:hAnsi="Arial" w:cs="Arial"/>
          <w:sz w:val="20"/>
        </w:rPr>
        <w:t xml:space="preserve"> zgodę na </w:t>
      </w:r>
      <w:r w:rsidRPr="0058001A">
        <w:rPr>
          <w:rFonts w:ascii="Arial" w:hAnsi="Arial" w:cs="Arial"/>
          <w:sz w:val="20"/>
          <w:szCs w:val="20"/>
        </w:rPr>
        <w:t xml:space="preserve">odstąpienie przez Zarząd Spółki </w:t>
      </w:r>
      <w:r w:rsidR="00FF73C2" w:rsidRPr="0058001A">
        <w:rPr>
          <w:rFonts w:ascii="Arial" w:hAnsi="Arial" w:cs="Arial"/>
          <w:sz w:val="20"/>
          <w:szCs w:val="20"/>
        </w:rPr>
        <w:t xml:space="preserve">od sporządzenia </w:t>
      </w:r>
      <w:r w:rsidR="00FF73C2" w:rsidRPr="0058001A">
        <w:rPr>
          <w:rFonts w:ascii="Arial" w:hAnsi="Arial" w:cs="Arial"/>
          <w:color w:val="000000"/>
          <w:sz w:val="20"/>
          <w:szCs w:val="20"/>
          <w:lang w:eastAsia="pl-PL"/>
        </w:rPr>
        <w:t xml:space="preserve">sprawozdania, o którym mowa w art. 501 § 1 </w:t>
      </w:r>
      <w:proofErr w:type="spellStart"/>
      <w:r w:rsidR="00FF73C2" w:rsidRPr="0058001A">
        <w:rPr>
          <w:rFonts w:ascii="Arial" w:hAnsi="Arial" w:cs="Arial"/>
          <w:color w:val="000000"/>
          <w:sz w:val="20"/>
          <w:szCs w:val="20"/>
          <w:lang w:eastAsia="pl-PL"/>
        </w:rPr>
        <w:t>ksh</w:t>
      </w:r>
      <w:proofErr w:type="spellEnd"/>
      <w:r w:rsidR="00FF73C2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FF73C2" w:rsidRPr="005372A1">
        <w:rPr>
          <w:rFonts w:ascii="Arial" w:hAnsi="Arial" w:cs="Arial"/>
          <w:sz w:val="20"/>
          <w:szCs w:val="20"/>
        </w:rPr>
        <w:t xml:space="preserve">oraz na odstąpienia od udzielenia  informacji o której mowa w art. 501 § 2 </w:t>
      </w:r>
      <w:proofErr w:type="spellStart"/>
      <w:r w:rsidR="00FF73C2" w:rsidRPr="005372A1">
        <w:rPr>
          <w:rFonts w:ascii="Arial" w:hAnsi="Arial" w:cs="Arial"/>
          <w:sz w:val="20"/>
          <w:szCs w:val="20"/>
        </w:rPr>
        <w:t>ksh</w:t>
      </w:r>
      <w:proofErr w:type="spellEnd"/>
      <w:r w:rsidR="00FF73C2">
        <w:rPr>
          <w:rFonts w:ascii="Arial" w:hAnsi="Arial" w:cs="Arial"/>
          <w:sz w:val="20"/>
          <w:szCs w:val="20"/>
        </w:rPr>
        <w:t>”.</w:t>
      </w:r>
    </w:p>
    <w:p w:rsidR="0058001A" w:rsidRPr="0058001A" w:rsidRDefault="0058001A" w:rsidP="00FF276B">
      <w:pPr>
        <w:pStyle w:val="Tekstpodstawowy"/>
        <w:rPr>
          <w:rFonts w:ascii="Arial" w:hAnsi="Arial" w:cs="Arial"/>
          <w:sz w:val="20"/>
        </w:rPr>
      </w:pPr>
    </w:p>
    <w:p w:rsidR="00FF276B" w:rsidRPr="0058001A" w:rsidRDefault="00FF276B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58001A">
        <w:rPr>
          <w:rFonts w:ascii="Arial" w:hAnsi="Arial" w:cs="Arial"/>
          <w:b/>
          <w:bCs/>
          <w:i/>
          <w:sz w:val="20"/>
          <w:szCs w:val="20"/>
        </w:rPr>
        <w:t xml:space="preserve">Przewodniczący Zgromadzenia stwierdził, że uchwała </w:t>
      </w:r>
      <w:r w:rsidR="0058001A">
        <w:rPr>
          <w:rFonts w:ascii="Arial" w:hAnsi="Arial" w:cs="Arial"/>
          <w:b/>
          <w:bCs/>
          <w:i/>
          <w:sz w:val="20"/>
          <w:szCs w:val="20"/>
        </w:rPr>
        <w:t>została przyjęta jednogłośnie w </w:t>
      </w:r>
      <w:r w:rsidRPr="0058001A">
        <w:rPr>
          <w:rFonts w:ascii="Arial" w:hAnsi="Arial" w:cs="Arial"/>
          <w:b/>
          <w:bCs/>
          <w:i/>
          <w:sz w:val="20"/>
          <w:szCs w:val="20"/>
        </w:rPr>
        <w:t>głosowaniu jawnym – 100 % głosów oddano za podjęciem uchwały</w:t>
      </w:r>
      <w:r w:rsidRPr="0058001A">
        <w:rPr>
          <w:rFonts w:ascii="Arial" w:hAnsi="Arial" w:cs="Arial"/>
          <w:b/>
          <w:i/>
          <w:sz w:val="20"/>
          <w:szCs w:val="20"/>
        </w:rPr>
        <w:t>.</w:t>
      </w:r>
    </w:p>
    <w:p w:rsidR="00FF276B" w:rsidRPr="0058001A" w:rsidRDefault="00FF276B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</w:p>
    <w:p w:rsidR="00830C2E" w:rsidRDefault="00830C2E" w:rsidP="0058001A">
      <w:pPr>
        <w:pStyle w:val="Tekstpodstawowy"/>
        <w:rPr>
          <w:rFonts w:ascii="Arial" w:hAnsi="Arial" w:cs="Arial"/>
          <w:b/>
          <w:sz w:val="20"/>
        </w:rPr>
      </w:pPr>
    </w:p>
    <w:p w:rsidR="0058001A" w:rsidRPr="0058001A" w:rsidRDefault="0058001A" w:rsidP="0058001A">
      <w:pPr>
        <w:pStyle w:val="Tekstpodstawowy"/>
        <w:rPr>
          <w:rFonts w:ascii="Arial" w:hAnsi="Arial" w:cs="Arial"/>
          <w:b/>
          <w:sz w:val="20"/>
        </w:rPr>
      </w:pPr>
      <w:bookmarkStart w:id="0" w:name="_GoBack"/>
      <w:bookmarkEnd w:id="0"/>
      <w:r w:rsidRPr="0058001A">
        <w:rPr>
          <w:rFonts w:ascii="Arial" w:hAnsi="Arial" w:cs="Arial"/>
          <w:b/>
          <w:sz w:val="20"/>
        </w:rPr>
        <w:t>Uchwała nr 3</w:t>
      </w:r>
    </w:p>
    <w:p w:rsidR="0058001A" w:rsidRPr="0058001A" w:rsidRDefault="0058001A" w:rsidP="0058001A">
      <w:p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</w:rPr>
        <w:t>„</w:t>
      </w:r>
      <w:r w:rsidRPr="0058001A">
        <w:rPr>
          <w:rFonts w:ascii="Arial" w:hAnsi="Arial" w:cs="Arial"/>
          <w:sz w:val="20"/>
          <w:szCs w:val="20"/>
        </w:rPr>
        <w:t xml:space="preserve">Nadzwyczajne Zgromadzenie Wspólników Spółki pod firmą </w:t>
      </w:r>
      <w:r w:rsidR="00BD1E6C">
        <w:rPr>
          <w:rFonts w:ascii="Arial" w:hAnsi="Arial" w:cs="Arial"/>
          <w:bCs/>
          <w:sz w:val="20"/>
        </w:rPr>
        <w:t>EKOSAR</w:t>
      </w:r>
      <w:r w:rsidRPr="0058001A">
        <w:rPr>
          <w:rFonts w:ascii="Arial" w:hAnsi="Arial" w:cs="Arial"/>
          <w:bCs/>
          <w:sz w:val="20"/>
          <w:szCs w:val="20"/>
        </w:rPr>
        <w:t xml:space="preserve"> Spółka z ograniczoną odpowiedzialnością </w:t>
      </w:r>
      <w:r w:rsidRPr="0058001A">
        <w:rPr>
          <w:rFonts w:ascii="Arial" w:hAnsi="Arial" w:cs="Arial"/>
          <w:sz w:val="20"/>
          <w:szCs w:val="20"/>
        </w:rPr>
        <w:t xml:space="preserve">z siedzibą w </w:t>
      </w:r>
      <w:r w:rsidR="00BD1E6C">
        <w:rPr>
          <w:rFonts w:ascii="Arial" w:hAnsi="Arial" w:cs="Arial"/>
          <w:sz w:val="20"/>
          <w:szCs w:val="20"/>
        </w:rPr>
        <w:t>Bytomiu</w:t>
      </w:r>
      <w:r w:rsidRPr="0058001A">
        <w:rPr>
          <w:rFonts w:ascii="Arial" w:hAnsi="Arial" w:cs="Arial"/>
          <w:sz w:val="20"/>
          <w:szCs w:val="20"/>
        </w:rPr>
        <w:t xml:space="preserve">, działając na podstawie </w:t>
      </w:r>
      <w:r w:rsidR="00FF73C2">
        <w:rPr>
          <w:rFonts w:ascii="Arial" w:hAnsi="Arial" w:cs="Arial"/>
          <w:sz w:val="20"/>
          <w:szCs w:val="20"/>
        </w:rPr>
        <w:t>art. 503</w:t>
      </w:r>
      <w:r w:rsidR="00FF73C2">
        <w:rPr>
          <w:rFonts w:ascii="Arial" w:hAnsi="Arial" w:cs="Arial"/>
          <w:sz w:val="20"/>
          <w:szCs w:val="20"/>
          <w:vertAlign w:val="superscript"/>
        </w:rPr>
        <w:t>1</w:t>
      </w:r>
      <w:r w:rsidR="00FF73C2" w:rsidRPr="0058001A">
        <w:rPr>
          <w:rFonts w:ascii="Arial" w:hAnsi="Arial" w:cs="Arial"/>
          <w:sz w:val="20"/>
          <w:szCs w:val="20"/>
        </w:rPr>
        <w:t xml:space="preserve"> § 1 </w:t>
      </w:r>
      <w:proofErr w:type="spellStart"/>
      <w:r w:rsidR="00FF73C2">
        <w:rPr>
          <w:rFonts w:ascii="Arial" w:hAnsi="Arial" w:cs="Arial"/>
          <w:sz w:val="20"/>
          <w:szCs w:val="20"/>
        </w:rPr>
        <w:t>pkt</w:t>
      </w:r>
      <w:proofErr w:type="spellEnd"/>
      <w:r w:rsidR="00FF73C2">
        <w:rPr>
          <w:rFonts w:ascii="Arial" w:hAnsi="Arial" w:cs="Arial"/>
          <w:sz w:val="20"/>
          <w:szCs w:val="20"/>
        </w:rPr>
        <w:t xml:space="preserve"> 3 </w:t>
      </w:r>
      <w:proofErr w:type="spellStart"/>
      <w:r w:rsidR="00FF73C2" w:rsidRPr="0058001A">
        <w:rPr>
          <w:rFonts w:ascii="Arial" w:hAnsi="Arial" w:cs="Arial"/>
          <w:sz w:val="20"/>
          <w:szCs w:val="20"/>
        </w:rPr>
        <w:t>ksh</w:t>
      </w:r>
      <w:proofErr w:type="spellEnd"/>
      <w:r>
        <w:rPr>
          <w:rFonts w:ascii="Arial" w:hAnsi="Arial" w:cs="Arial"/>
          <w:sz w:val="20"/>
          <w:szCs w:val="20"/>
        </w:rPr>
        <w:t xml:space="preserve">, w związku z zamiarem połączenia </w:t>
      </w:r>
      <w:r w:rsidR="00BD1E6C" w:rsidRPr="00420E8E">
        <w:rPr>
          <w:rFonts w:ascii="Arial" w:hAnsi="Arial" w:cs="Arial"/>
          <w:sz w:val="20"/>
          <w:szCs w:val="20"/>
        </w:rPr>
        <w:t>ze spółką</w:t>
      </w:r>
      <w:r w:rsidR="00BD1E6C" w:rsidRPr="00420E8E">
        <w:t xml:space="preserve"> </w:t>
      </w:r>
      <w:r w:rsidR="00BD1E6C" w:rsidRPr="00420E8E">
        <w:rPr>
          <w:rFonts w:ascii="Arial" w:hAnsi="Arial" w:cs="Arial"/>
          <w:sz w:val="20"/>
          <w:szCs w:val="20"/>
        </w:rPr>
        <w:t>EKOPROD Spółka z ograniczoną odpowiedzialnością z siedzibą w Bytomiu, wpisanej do Krajowego Rejestru Sądowego – Rejestru Przedsiębiorców przez Sąd Rejonowy Katowice-Wchód Wydział VIII Gospodarczy Krajowego Rejestru Sądowego za numerem KRS 0000124519</w:t>
      </w:r>
      <w:r w:rsidR="00BD1E6C">
        <w:rPr>
          <w:rFonts w:ascii="Arial" w:hAnsi="Arial" w:cs="Arial"/>
          <w:sz w:val="20"/>
          <w:szCs w:val="20"/>
        </w:rPr>
        <w:t xml:space="preserve">, </w:t>
      </w:r>
      <w:r w:rsidRPr="0058001A">
        <w:rPr>
          <w:rFonts w:ascii="Arial" w:hAnsi="Arial" w:cs="Arial"/>
          <w:sz w:val="20"/>
        </w:rPr>
        <w:t xml:space="preserve">wyraża zgodę na </w:t>
      </w:r>
      <w:r w:rsidRPr="0058001A">
        <w:rPr>
          <w:rFonts w:ascii="Arial" w:hAnsi="Arial" w:cs="Arial"/>
          <w:sz w:val="20"/>
          <w:szCs w:val="20"/>
        </w:rPr>
        <w:t xml:space="preserve">odstąpienie od badania </w:t>
      </w:r>
      <w:r>
        <w:rPr>
          <w:rFonts w:ascii="Arial" w:hAnsi="Arial" w:cs="Arial"/>
          <w:sz w:val="20"/>
          <w:szCs w:val="20"/>
        </w:rPr>
        <w:t>uzgodnionego</w:t>
      </w:r>
      <w:r w:rsidRPr="0058001A">
        <w:rPr>
          <w:rFonts w:ascii="Arial" w:hAnsi="Arial" w:cs="Arial"/>
          <w:sz w:val="20"/>
          <w:szCs w:val="20"/>
        </w:rPr>
        <w:t xml:space="preserve"> </w:t>
      </w:r>
      <w:r w:rsidR="00B205FC">
        <w:rPr>
          <w:rFonts w:ascii="Arial" w:hAnsi="Arial" w:cs="Arial"/>
          <w:sz w:val="20"/>
          <w:szCs w:val="20"/>
        </w:rPr>
        <w:t xml:space="preserve">planu </w:t>
      </w:r>
      <w:r w:rsidRPr="0058001A">
        <w:rPr>
          <w:rFonts w:ascii="Arial" w:hAnsi="Arial" w:cs="Arial"/>
          <w:sz w:val="20"/>
          <w:szCs w:val="20"/>
        </w:rPr>
        <w:t>połączenia</w:t>
      </w:r>
      <w:r w:rsidR="00FF73C2">
        <w:rPr>
          <w:rFonts w:ascii="Arial" w:hAnsi="Arial" w:cs="Arial"/>
          <w:sz w:val="20"/>
          <w:szCs w:val="20"/>
        </w:rPr>
        <w:t xml:space="preserve"> ze Spółką EKOPROD Sp. z o.o. z siedzibą w Bytomiu</w:t>
      </w:r>
      <w:r w:rsidRPr="0058001A">
        <w:rPr>
          <w:rFonts w:ascii="Arial" w:hAnsi="Arial" w:cs="Arial"/>
          <w:sz w:val="20"/>
          <w:szCs w:val="20"/>
        </w:rPr>
        <w:t xml:space="preserve"> przez biegłego oraz sporządzenia przez niego opinii</w:t>
      </w:r>
      <w:r w:rsidR="00B205FC">
        <w:rPr>
          <w:rFonts w:ascii="Arial" w:hAnsi="Arial" w:cs="Arial"/>
          <w:sz w:val="20"/>
          <w:szCs w:val="20"/>
        </w:rPr>
        <w:t xml:space="preserve"> co do poprawności i rzetelności tego planu</w:t>
      </w:r>
      <w:r w:rsidRPr="0058001A">
        <w:rPr>
          <w:rFonts w:ascii="Arial" w:hAnsi="Arial" w:cs="Arial"/>
          <w:sz w:val="20"/>
          <w:szCs w:val="20"/>
        </w:rPr>
        <w:t>.”</w:t>
      </w:r>
    </w:p>
    <w:p w:rsidR="0058001A" w:rsidRPr="0058001A" w:rsidRDefault="0058001A" w:rsidP="0058001A">
      <w:pPr>
        <w:pStyle w:val="Tekstpodstawowy"/>
        <w:rPr>
          <w:rFonts w:ascii="Arial" w:hAnsi="Arial" w:cs="Arial"/>
          <w:sz w:val="20"/>
        </w:rPr>
      </w:pPr>
    </w:p>
    <w:p w:rsidR="0058001A" w:rsidRPr="0058001A" w:rsidRDefault="0058001A" w:rsidP="0058001A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58001A">
        <w:rPr>
          <w:rFonts w:ascii="Arial" w:hAnsi="Arial" w:cs="Arial"/>
          <w:b/>
          <w:bCs/>
          <w:i/>
          <w:sz w:val="20"/>
          <w:szCs w:val="20"/>
        </w:rPr>
        <w:t xml:space="preserve">Przewodniczący Zgromadzenia stwierdził, że uchwała </w:t>
      </w:r>
      <w:r>
        <w:rPr>
          <w:rFonts w:ascii="Arial" w:hAnsi="Arial" w:cs="Arial"/>
          <w:b/>
          <w:bCs/>
          <w:i/>
          <w:sz w:val="20"/>
          <w:szCs w:val="20"/>
        </w:rPr>
        <w:t>została przyjęta jednogłośnie w </w:t>
      </w:r>
      <w:r w:rsidRPr="0058001A">
        <w:rPr>
          <w:rFonts w:ascii="Arial" w:hAnsi="Arial" w:cs="Arial"/>
          <w:b/>
          <w:bCs/>
          <w:i/>
          <w:sz w:val="20"/>
          <w:szCs w:val="20"/>
        </w:rPr>
        <w:t>głosowaniu jawnym – 100 % głosów oddano za podjęciem uchwały</w:t>
      </w:r>
      <w:r w:rsidRPr="0058001A">
        <w:rPr>
          <w:rFonts w:ascii="Arial" w:hAnsi="Arial" w:cs="Arial"/>
          <w:b/>
          <w:i/>
          <w:sz w:val="20"/>
          <w:szCs w:val="20"/>
        </w:rPr>
        <w:t>.</w:t>
      </w:r>
    </w:p>
    <w:p w:rsidR="0058001A" w:rsidRPr="0058001A" w:rsidRDefault="0058001A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</w:p>
    <w:p w:rsidR="0058001A" w:rsidRPr="0058001A" w:rsidRDefault="0058001A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</w:p>
    <w:p w:rsidR="00FF276B" w:rsidRPr="0058001A" w:rsidRDefault="00FF276B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Wobec braku wolnych wniosków i wyczerpania tym samym porządku obrad, Przewodniczący Zgromadzenia zamknął Nadzwyczajne Zgromadzenie Wspólników.</w:t>
      </w:r>
    </w:p>
    <w:p w:rsidR="00FF276B" w:rsidRPr="0058001A" w:rsidRDefault="00FF276B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b/>
          <w:sz w:val="20"/>
          <w:szCs w:val="20"/>
        </w:rPr>
      </w:pPr>
    </w:p>
    <w:p w:rsidR="00FF276B" w:rsidRPr="0058001A" w:rsidRDefault="00FF276B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Do protokołu została dołączona lista obecności.</w:t>
      </w:r>
    </w:p>
    <w:p w:rsidR="0058001A" w:rsidRPr="0058001A" w:rsidRDefault="0058001A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</w:p>
    <w:sectPr w:rsidR="0058001A" w:rsidRPr="0058001A" w:rsidSect="000A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134"/>
        </w:tabs>
        <w:ind w:left="0" w:firstLine="0"/>
      </w:pPr>
      <w:rPr>
        <w:b/>
        <w:bCs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57" w:hanging="357"/>
      </w:pPr>
      <w:rPr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/>
        <w:color w:val="auto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23A22E0F"/>
    <w:multiLevelType w:val="hybridMultilevel"/>
    <w:tmpl w:val="6ED69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22193"/>
    <w:multiLevelType w:val="hybridMultilevel"/>
    <w:tmpl w:val="6ED697DC"/>
    <w:lvl w:ilvl="0" w:tplc="0415000F">
      <w:start w:val="1"/>
      <w:numFmt w:val="decimal"/>
      <w:pStyle w:val="Ustp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276B"/>
    <w:rsid w:val="000A3034"/>
    <w:rsid w:val="00142012"/>
    <w:rsid w:val="001B103F"/>
    <w:rsid w:val="00335131"/>
    <w:rsid w:val="00420E8E"/>
    <w:rsid w:val="0058001A"/>
    <w:rsid w:val="007F1CFC"/>
    <w:rsid w:val="00830C2E"/>
    <w:rsid w:val="009E5AEA"/>
    <w:rsid w:val="00A627E4"/>
    <w:rsid w:val="00B205FC"/>
    <w:rsid w:val="00BD1E6C"/>
    <w:rsid w:val="00C671F8"/>
    <w:rsid w:val="00D936CD"/>
    <w:rsid w:val="00FF276B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76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276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276B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Tytu">
    <w:name w:val="Title"/>
    <w:basedOn w:val="Normalny"/>
    <w:next w:val="Ustp"/>
    <w:link w:val="TytuZnak"/>
    <w:qFormat/>
    <w:rsid w:val="00FF276B"/>
    <w:pPr>
      <w:keepNext/>
      <w:spacing w:before="480" w:after="480"/>
      <w:jc w:val="center"/>
    </w:pPr>
    <w:rPr>
      <w:b/>
      <w:bCs/>
      <w:kern w:val="1"/>
      <w:sz w:val="44"/>
      <w:szCs w:val="44"/>
    </w:rPr>
  </w:style>
  <w:style w:type="character" w:customStyle="1" w:styleId="TytuZnak">
    <w:name w:val="Tytuł Znak"/>
    <w:basedOn w:val="Domylnaczcionkaakapitu"/>
    <w:link w:val="Tytu"/>
    <w:rsid w:val="00FF276B"/>
    <w:rPr>
      <w:rFonts w:ascii="Times New Roman" w:eastAsia="Times New Roman" w:hAnsi="Times New Roman" w:cs="Calibri"/>
      <w:b/>
      <w:bCs/>
      <w:kern w:val="1"/>
      <w:sz w:val="44"/>
      <w:szCs w:val="44"/>
      <w:lang w:eastAsia="ar-SA"/>
    </w:rPr>
  </w:style>
  <w:style w:type="paragraph" w:customStyle="1" w:styleId="Ustp">
    <w:name w:val="Ustęp"/>
    <w:basedOn w:val="Normalny"/>
    <w:rsid w:val="00FF276B"/>
    <w:pPr>
      <w:numPr>
        <w:numId w:val="2"/>
      </w:numPr>
      <w:tabs>
        <w:tab w:val="num" w:pos="360"/>
      </w:tabs>
      <w:spacing w:line="400" w:lineRule="exact"/>
      <w:ind w:left="0" w:firstLine="0"/>
      <w:jc w:val="both"/>
    </w:pPr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FF276B"/>
    <w:pPr>
      <w:ind w:left="720"/>
      <w:contextualSpacing/>
    </w:pPr>
  </w:style>
  <w:style w:type="character" w:customStyle="1" w:styleId="akapitdomyslny1">
    <w:name w:val="akapitdomyslny1"/>
    <w:basedOn w:val="Domylnaczcionkaakapitu"/>
    <w:rsid w:val="00580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76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276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276B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Tytu">
    <w:name w:val="Title"/>
    <w:basedOn w:val="Normalny"/>
    <w:next w:val="Ustp"/>
    <w:link w:val="TytuZnak"/>
    <w:qFormat/>
    <w:rsid w:val="00FF276B"/>
    <w:pPr>
      <w:keepNext/>
      <w:spacing w:before="480" w:after="480"/>
      <w:jc w:val="center"/>
    </w:pPr>
    <w:rPr>
      <w:b/>
      <w:bCs/>
      <w:kern w:val="1"/>
      <w:sz w:val="44"/>
      <w:szCs w:val="44"/>
    </w:rPr>
  </w:style>
  <w:style w:type="character" w:customStyle="1" w:styleId="TytuZnak">
    <w:name w:val="Tytuł Znak"/>
    <w:basedOn w:val="Domylnaczcionkaakapitu"/>
    <w:link w:val="Tytu"/>
    <w:rsid w:val="00FF276B"/>
    <w:rPr>
      <w:rFonts w:ascii="Times New Roman" w:eastAsia="Times New Roman" w:hAnsi="Times New Roman" w:cs="Calibri"/>
      <w:b/>
      <w:bCs/>
      <w:kern w:val="1"/>
      <w:sz w:val="44"/>
      <w:szCs w:val="44"/>
      <w:lang w:eastAsia="ar-SA"/>
    </w:rPr>
  </w:style>
  <w:style w:type="paragraph" w:customStyle="1" w:styleId="Ustp">
    <w:name w:val="Ustęp"/>
    <w:basedOn w:val="Normalny"/>
    <w:rsid w:val="00FF276B"/>
    <w:pPr>
      <w:numPr>
        <w:numId w:val="2"/>
      </w:numPr>
      <w:tabs>
        <w:tab w:val="num" w:pos="360"/>
      </w:tabs>
      <w:spacing w:line="400" w:lineRule="exact"/>
      <w:ind w:left="0" w:firstLine="0"/>
      <w:jc w:val="both"/>
    </w:pPr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FF276B"/>
    <w:pPr>
      <w:ind w:left="720"/>
      <w:contextualSpacing/>
    </w:pPr>
  </w:style>
  <w:style w:type="character" w:customStyle="1" w:styleId="akapitdomyslny1">
    <w:name w:val="akapitdomyslny1"/>
    <w:basedOn w:val="Domylnaczcionkaakapitu"/>
    <w:rsid w:val="00580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3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2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2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</dc:creator>
  <cp:lastModifiedBy>Halina Wyszyńska</cp:lastModifiedBy>
  <cp:revision>2</cp:revision>
  <dcterms:created xsi:type="dcterms:W3CDTF">2013-11-25T08:00:00Z</dcterms:created>
  <dcterms:modified xsi:type="dcterms:W3CDTF">2013-11-25T08:00:00Z</dcterms:modified>
</cp:coreProperties>
</file>